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77C" w:rsidRDefault="00F7577C" w:rsidP="00F7577C">
      <w:pPr>
        <w:spacing w:after="0" w:line="240" w:lineRule="auto"/>
        <w:ind w:left="2880" w:firstLine="720"/>
        <w:jc w:val="right"/>
        <w:outlineLvl w:val="0"/>
        <w:rPr>
          <w:rFonts w:ascii="Times New Roman" w:eastAsia="Times New Roman" w:hAnsi="Times New Roman" w:cs="Narkisim" w:hint="cs"/>
          <w:sz w:val="28"/>
          <w:szCs w:val="28"/>
          <w:rtl/>
        </w:rPr>
      </w:pPr>
    </w:p>
    <w:p w:rsidR="00F7577C" w:rsidRDefault="00F7577C" w:rsidP="00F7577C">
      <w:pPr>
        <w:spacing w:after="0" w:line="240" w:lineRule="auto"/>
        <w:ind w:left="2880" w:firstLine="720"/>
        <w:jc w:val="right"/>
        <w:outlineLvl w:val="0"/>
        <w:rPr>
          <w:rFonts w:ascii="Times New Roman" w:eastAsia="Times New Roman" w:hAnsi="Times New Roman" w:cs="Narkisim" w:hint="cs"/>
          <w:sz w:val="28"/>
          <w:szCs w:val="28"/>
          <w:rtl/>
        </w:rPr>
      </w:pPr>
    </w:p>
    <w:p w:rsidR="00F7577C" w:rsidRPr="00F7577C" w:rsidRDefault="00F7577C" w:rsidP="00F7577C">
      <w:pPr>
        <w:spacing w:after="0" w:line="240" w:lineRule="auto"/>
        <w:ind w:left="2880" w:firstLine="720"/>
        <w:jc w:val="right"/>
        <w:outlineLvl w:val="0"/>
        <w:rPr>
          <w:rFonts w:ascii="Times New Roman" w:eastAsia="Times New Roman" w:hAnsi="Times New Roman" w:cs="Narkisim" w:hint="cs"/>
          <w:sz w:val="28"/>
          <w:szCs w:val="28"/>
          <w:rtl/>
        </w:rPr>
      </w:pPr>
      <w:bookmarkStart w:id="0" w:name="_GoBack"/>
      <w:bookmarkEnd w:id="0"/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>אייר</w:t>
      </w:r>
      <w:r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תש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>ע"ה</w:t>
      </w:r>
    </w:p>
    <w:p w:rsidR="00F7577C" w:rsidRPr="00F7577C" w:rsidRDefault="00F7577C" w:rsidP="00F7577C">
      <w:pPr>
        <w:spacing w:after="0" w:line="240" w:lineRule="auto"/>
        <w:ind w:left="2880" w:firstLine="720"/>
        <w:jc w:val="right"/>
        <w:rPr>
          <w:rFonts w:ascii="Times New Roman" w:eastAsia="Times New Roman" w:hAnsi="Times New Roman" w:cs="Narkisim" w:hint="cs"/>
          <w:sz w:val="28"/>
          <w:szCs w:val="28"/>
          <w:rtl/>
        </w:rPr>
      </w:pP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>מאי 2015</w:t>
      </w:r>
    </w:p>
    <w:p w:rsidR="00F7577C" w:rsidRPr="00F7577C" w:rsidRDefault="00F7577C" w:rsidP="00F7577C">
      <w:pPr>
        <w:spacing w:after="0" w:line="240" w:lineRule="auto"/>
        <w:jc w:val="center"/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</w:pPr>
    </w:p>
    <w:p w:rsidR="00F7577C" w:rsidRPr="00F7577C" w:rsidRDefault="00F7577C" w:rsidP="00F7577C">
      <w:pPr>
        <w:spacing w:after="0" w:line="240" w:lineRule="auto"/>
        <w:jc w:val="center"/>
        <w:outlineLvl w:val="0"/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</w:pPr>
    </w:p>
    <w:p w:rsidR="00F7577C" w:rsidRPr="00F7577C" w:rsidRDefault="00F7577C" w:rsidP="00F7577C">
      <w:pPr>
        <w:spacing w:after="0" w:line="240" w:lineRule="auto"/>
        <w:jc w:val="center"/>
        <w:outlineLvl w:val="0"/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</w:pPr>
      <w:r w:rsidRPr="00F7577C"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  <w:t>נוסח מודעה בעיתון</w:t>
      </w:r>
    </w:p>
    <w:p w:rsidR="00F7577C" w:rsidRPr="00F7577C" w:rsidRDefault="00F7577C" w:rsidP="00F7577C">
      <w:pPr>
        <w:spacing w:after="0" w:line="240" w:lineRule="auto"/>
        <w:jc w:val="center"/>
        <w:outlineLvl w:val="0"/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</w:pPr>
    </w:p>
    <w:p w:rsidR="00F7577C" w:rsidRPr="00F7577C" w:rsidRDefault="00F7577C" w:rsidP="00F7577C">
      <w:pPr>
        <w:spacing w:after="0" w:line="240" w:lineRule="auto"/>
        <w:jc w:val="center"/>
        <w:outlineLvl w:val="0"/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</w:pPr>
      <w:r w:rsidRPr="00F7577C"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  <w:t xml:space="preserve">מכרז פומבי 12/2015 - לבחירת הנדסאי אדריכלות להכנת שרטוטים ועדכון </w:t>
      </w:r>
      <w:proofErr w:type="spellStart"/>
      <w:r w:rsidRPr="00F7577C"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  <w:t>תוכניות</w:t>
      </w:r>
      <w:proofErr w:type="spellEnd"/>
      <w:r w:rsidRPr="00F7577C"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  <w:t xml:space="preserve"> עבור אגף משאבים חומריים במשרד החוץ</w:t>
      </w:r>
    </w:p>
    <w:p w:rsidR="00F7577C" w:rsidRPr="00F7577C" w:rsidRDefault="00F7577C" w:rsidP="00F7577C">
      <w:pPr>
        <w:spacing w:after="0" w:line="240" w:lineRule="auto"/>
        <w:jc w:val="center"/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</w:pPr>
    </w:p>
    <w:p w:rsidR="00F7577C" w:rsidRPr="00F7577C" w:rsidRDefault="00F7577C" w:rsidP="00F7577C">
      <w:pPr>
        <w:spacing w:after="120" w:line="240" w:lineRule="auto"/>
        <w:jc w:val="both"/>
        <w:rPr>
          <w:rFonts w:ascii="Times New Roman" w:eastAsia="Times New Roman" w:hAnsi="Times New Roman" w:cs="Narkisim" w:hint="cs"/>
          <w:sz w:val="28"/>
          <w:szCs w:val="28"/>
        </w:rPr>
      </w:pP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משרד החוץ (להלן המשרד) מבקש לקבל הצעות מהנדסאי אדריכלות העוסקים בין היתר בהכנת שרטוטים ותוכניות בתוכנת </w:t>
      </w:r>
      <w:proofErr w:type="spellStart"/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>אוטוקד</w:t>
      </w:r>
      <w:proofErr w:type="spellEnd"/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ובהכנת </w:t>
      </w:r>
      <w:proofErr w:type="spellStart"/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>תוכניות</w:t>
      </w:r>
      <w:proofErr w:type="spellEnd"/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הדמיה תלת ממדיות באמצעות תוכנות </w:t>
      </w:r>
      <w:r w:rsidRPr="00F7577C">
        <w:rPr>
          <w:rFonts w:ascii="Times New Roman" w:eastAsia="Times New Roman" w:hAnsi="Times New Roman" w:cs="Narkisim" w:hint="cs"/>
          <w:sz w:val="28"/>
          <w:szCs w:val="28"/>
        </w:rPr>
        <w:t>REVIT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, </w:t>
      </w:r>
      <w:r w:rsidRPr="00F7577C">
        <w:rPr>
          <w:rFonts w:ascii="Times New Roman" w:eastAsia="Times New Roman" w:hAnsi="Times New Roman" w:cs="Narkisim" w:hint="cs"/>
          <w:sz w:val="28"/>
          <w:szCs w:val="28"/>
        </w:rPr>
        <w:t>SKETCHR-UP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>.</w:t>
      </w:r>
    </w:p>
    <w:p w:rsidR="00F7577C" w:rsidRPr="00F7577C" w:rsidRDefault="00F7577C" w:rsidP="00F7577C">
      <w:pPr>
        <w:tabs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 w:hint="cs"/>
          <w:sz w:val="28"/>
          <w:szCs w:val="28"/>
          <w:u w:val="single"/>
        </w:rPr>
      </w:pP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ההנדסאי שיבחר לביצוע העבודה יידרש לספק את השירותים במשרד עצמו  </w:t>
      </w:r>
      <w:r w:rsidRPr="00F7577C">
        <w:rPr>
          <w:rFonts w:ascii="Times New Roman" w:eastAsia="Times New Roman" w:hAnsi="Times New Roman" w:cs="Narkisim" w:hint="cs"/>
          <w:sz w:val="28"/>
          <w:szCs w:val="28"/>
          <w:u w:val="single"/>
          <w:rtl/>
        </w:rPr>
        <w:t>באופן אישי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וכן יתבקש לעבור </w:t>
      </w:r>
      <w:r w:rsidRPr="00F7577C">
        <w:rPr>
          <w:rFonts w:ascii="Times New Roman" w:eastAsia="Times New Roman" w:hAnsi="Times New Roman" w:cs="Narkisim" w:hint="cs"/>
          <w:sz w:val="28"/>
          <w:szCs w:val="28"/>
          <w:u w:val="single"/>
          <w:rtl/>
        </w:rPr>
        <w:t>תחקיר בטחוני מקיף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על ידי קב"ט המשרד כתנאי להתקשרות.  </w:t>
      </w:r>
    </w:p>
    <w:p w:rsidR="00F7577C" w:rsidRPr="00F7577C" w:rsidRDefault="00F7577C" w:rsidP="00F7577C">
      <w:pPr>
        <w:spacing w:after="120" w:line="240" w:lineRule="auto"/>
        <w:jc w:val="both"/>
        <w:rPr>
          <w:rFonts w:ascii="Times New Roman" w:eastAsia="Times New Roman" w:hAnsi="Times New Roman" w:cs="Narkisim" w:hint="cs"/>
          <w:sz w:val="28"/>
          <w:szCs w:val="28"/>
          <w:rtl/>
        </w:rPr>
      </w:pP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>במסגרת הגשת ההצעות המועמד יתבקש לעבור משימת מבחן לביצוע שרטוטים והדמיות תלת ממדיות.</w:t>
      </w:r>
    </w:p>
    <w:p w:rsidR="00F7577C" w:rsidRPr="00F7577C" w:rsidRDefault="00F7577C" w:rsidP="00F7577C">
      <w:pPr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rtl/>
        </w:rPr>
      </w:pPr>
      <w:r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את 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חוברת </w:t>
      </w:r>
      <w:r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F7577C">
        <w:rPr>
          <w:rFonts w:ascii="Times New Roman" w:eastAsia="Times New Roman" w:hAnsi="Times New Roman" w:cs="Narkisim"/>
          <w:sz w:val="28"/>
          <w:szCs w:val="28"/>
        </w:rPr>
        <w:t>www.mfa.gov.il/MFAHeb</w:t>
      </w:r>
      <w:r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(מידע 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>ושירותים</w:t>
      </w:r>
      <w:r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>-</w:t>
      </w:r>
      <w:r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מכרזים)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וכן באמצעות אתר </w:t>
      </w:r>
      <w:proofErr w:type="spellStart"/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>מינהל</w:t>
      </w:r>
      <w:proofErr w:type="spellEnd"/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הרכש הממשלתי </w:t>
      </w:r>
      <w:r w:rsidRPr="00F7577C">
        <w:rPr>
          <w:rFonts w:ascii="Times New Roman" w:eastAsia="Times New Roman" w:hAnsi="Times New Roman" w:cs="Narkisim"/>
          <w:sz w:val="28"/>
          <w:szCs w:val="28"/>
        </w:rPr>
        <w:t>mr.gov.il</w:t>
      </w:r>
      <w:r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. מציע המעוניין לקבל 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F7577C">
        <w:rPr>
          <w:rFonts w:ascii="Times New Roman" w:eastAsia="Times New Roman" w:hAnsi="Times New Roman" w:cs="Narkisim"/>
          <w:sz w:val="28"/>
          <w:szCs w:val="28"/>
          <w:rtl/>
        </w:rPr>
        <w:t>נדרש לשלוח טופס הרשמה ל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כתובת דוא"ל </w:t>
      </w:r>
      <w:hyperlink r:id="rId5" w:history="1">
        <w:r w:rsidRPr="00F7577C">
          <w:rPr>
            <w:rFonts w:ascii="Times New Roman" w:eastAsia="Times New Roman" w:hAnsi="Times New Roman" w:cs="Narkisim"/>
            <w:b/>
            <w:i/>
            <w:color w:val="3464BA"/>
            <w:sz w:val="28"/>
            <w:szCs w:val="28"/>
            <w:u w:val="dotted"/>
          </w:rPr>
          <w:t>michrazim@mfa.gov.il</w:t>
        </w:r>
      </w:hyperlink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וכן לכתובת </w:t>
      </w:r>
      <w:r w:rsidRPr="00F7577C">
        <w:rPr>
          <w:rFonts w:ascii="Times New Roman" w:eastAsia="Times New Roman" w:hAnsi="Times New Roman" w:cs="Narkisim"/>
          <w:sz w:val="28"/>
          <w:szCs w:val="28"/>
        </w:rPr>
        <w:t xml:space="preserve">michal.cohen2@mfa.gov.il 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</w:t>
      </w:r>
      <w:r w:rsidRPr="00F7577C">
        <w:rPr>
          <w:rFonts w:ascii="Times New Roman" w:eastAsia="Times New Roman" w:hAnsi="Times New Roman" w:cs="Narkisim"/>
          <w:sz w:val="28"/>
          <w:szCs w:val="28"/>
        </w:rPr>
        <w:t>.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ההרשמה למכרז באמצעות טופס ההרשמה הנ"ל, חיונית לצורך קבלת מענה לשאלות הבהרה ועדכונים שונים בקשר לתנאי המכרז.</w:t>
      </w:r>
    </w:p>
    <w:p w:rsidR="00F7577C" w:rsidRPr="00F7577C" w:rsidRDefault="00F7577C" w:rsidP="00F7577C">
      <w:pPr>
        <w:spacing w:after="120" w:line="240" w:lineRule="auto"/>
        <w:jc w:val="both"/>
        <w:rPr>
          <w:rFonts w:ascii="Times New Roman" w:eastAsia="Times New Roman" w:hAnsi="Times New Roman" w:cs="Narkisim" w:hint="cs"/>
          <w:b/>
          <w:bCs/>
          <w:sz w:val="28"/>
          <w:szCs w:val="28"/>
          <w:rtl/>
        </w:rPr>
      </w:pP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שאלות הבהרה בקשר למכרז ניתן להפנות לכתובת דוא"ל הנ"ל </w:t>
      </w:r>
      <w:r w:rsidRPr="00F7577C">
        <w:rPr>
          <w:rFonts w:ascii="Times New Roman" w:eastAsia="Times New Roman" w:hAnsi="Times New Roman" w:cs="Narkisim" w:hint="cs"/>
          <w:b/>
          <w:bCs/>
          <w:sz w:val="28"/>
          <w:szCs w:val="28"/>
          <w:rtl/>
        </w:rPr>
        <w:t>עד ליום א' 7.6.2015.</w:t>
      </w:r>
    </w:p>
    <w:p w:rsidR="00F7577C" w:rsidRPr="00F7577C" w:rsidRDefault="00F7577C" w:rsidP="00F7577C">
      <w:pPr>
        <w:spacing w:after="120" w:line="240" w:lineRule="auto"/>
        <w:jc w:val="both"/>
        <w:rPr>
          <w:rFonts w:ascii="Times New Roman" w:eastAsia="Times New Roman" w:hAnsi="Times New Roman" w:cs="Narkisim" w:hint="cs"/>
          <w:b/>
          <w:bCs/>
          <w:sz w:val="28"/>
          <w:szCs w:val="28"/>
          <w:rtl/>
        </w:rPr>
      </w:pPr>
      <w:r w:rsidRPr="00F7577C">
        <w:rPr>
          <w:rFonts w:ascii="Times New Roman" w:eastAsia="Times New Roman" w:hAnsi="Times New Roman" w:cs="Narkisim"/>
          <w:sz w:val="28"/>
          <w:szCs w:val="28"/>
          <w:rtl/>
        </w:rPr>
        <w:t>את ההצעה בצירוף כל המסמכים הדרושים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יש להגיש באמצעות חוברת כרוכה</w:t>
      </w:r>
      <w:r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, 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>בשני</w:t>
      </w:r>
      <w:r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 עותקים במעטפה סגורה. 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הצעת המחיר תוכנס למעטפה נפרדת וסגורה שתמצא במעטפה הראשית. </w:t>
      </w:r>
      <w:r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על המעטפה להימצא בתוך תיבת המכרזים המתאימה, המוצבת בכניסה לשער </w:t>
      </w:r>
      <w:r w:rsidRPr="00F7577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הדואר </w:t>
      </w:r>
      <w:r w:rsidRPr="00F7577C">
        <w:rPr>
          <w:rFonts w:ascii="Times New Roman" w:eastAsia="Times New Roman" w:hAnsi="Times New Roman"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F7577C">
        <w:rPr>
          <w:rFonts w:ascii="Times New Roman" w:eastAsia="Times New Roman" w:hAnsi="Times New Roman" w:cs="Narkisim"/>
          <w:b/>
          <w:bCs/>
          <w:sz w:val="28"/>
          <w:szCs w:val="28"/>
          <w:rtl/>
        </w:rPr>
        <w:t>לא יאוחר מיום</w:t>
      </w:r>
      <w:r w:rsidRPr="00F7577C">
        <w:rPr>
          <w:rFonts w:ascii="Times New Roman" w:eastAsia="Times New Roman" w:hAnsi="Times New Roman" w:cs="Narkisim" w:hint="cs"/>
          <w:b/>
          <w:bCs/>
          <w:sz w:val="28"/>
          <w:szCs w:val="28"/>
          <w:rtl/>
        </w:rPr>
        <w:t xml:space="preserve"> ג' 23.6.2015.</w:t>
      </w:r>
    </w:p>
    <w:p w:rsidR="00F7577C" w:rsidRPr="00F7577C" w:rsidRDefault="00F7577C" w:rsidP="00F7577C">
      <w:pPr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</w:rPr>
      </w:pPr>
      <w:bookmarkStart w:id="1" w:name="_Toc227214922"/>
      <w:bookmarkStart w:id="2" w:name="_Toc227390051"/>
      <w:bookmarkStart w:id="3" w:name="_Toc227390213"/>
      <w:r w:rsidRPr="00F7577C">
        <w:rPr>
          <w:rFonts w:ascii="Times New Roman" w:eastAsia="Times New Roman" w:hAnsi="Times New Roman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1"/>
      <w:bookmarkEnd w:id="2"/>
      <w:bookmarkEnd w:id="3"/>
    </w:p>
    <w:p w:rsidR="00F7577C" w:rsidRPr="00F7577C" w:rsidRDefault="00F7577C" w:rsidP="00F7577C">
      <w:pPr>
        <w:spacing w:after="120" w:line="240" w:lineRule="auto"/>
        <w:jc w:val="both"/>
        <w:rPr>
          <w:rFonts w:ascii="Times New Roman" w:eastAsia="Times New Roman" w:hAnsi="Times New Roman" w:cs="Narkisim"/>
          <w:b/>
          <w:bCs/>
          <w:sz w:val="28"/>
          <w:szCs w:val="28"/>
          <w:rtl/>
        </w:rPr>
      </w:pPr>
      <w:r w:rsidRPr="00F7577C">
        <w:rPr>
          <w:rFonts w:ascii="Times New Roman" w:eastAsia="Times New Roman" w:hAnsi="Times New Roman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F7577C">
        <w:rPr>
          <w:rFonts w:ascii="Times New Roman" w:eastAsia="Times New Roman" w:hAnsi="Times New Roman" w:cs="Narkisim" w:hint="cs"/>
          <w:b/>
          <w:bCs/>
          <w:sz w:val="28"/>
          <w:szCs w:val="28"/>
          <w:rtl/>
        </w:rPr>
        <w:t xml:space="preserve">חוברת </w:t>
      </w:r>
      <w:r w:rsidRPr="00F7577C">
        <w:rPr>
          <w:rFonts w:ascii="Times New Roman" w:eastAsia="Times New Roman" w:hAnsi="Times New Roman" w:cs="Narkisim"/>
          <w:b/>
          <w:bCs/>
          <w:sz w:val="28"/>
          <w:szCs w:val="28"/>
          <w:rtl/>
        </w:rPr>
        <w:t>המכרז עצמ</w:t>
      </w:r>
      <w:r w:rsidRPr="00F7577C">
        <w:rPr>
          <w:rFonts w:ascii="Times New Roman" w:eastAsia="Times New Roman" w:hAnsi="Times New Roman" w:cs="Narkisim" w:hint="cs"/>
          <w:b/>
          <w:bCs/>
          <w:sz w:val="28"/>
          <w:szCs w:val="28"/>
          <w:rtl/>
        </w:rPr>
        <w:t>ה</w:t>
      </w:r>
      <w:r w:rsidRPr="00F7577C">
        <w:rPr>
          <w:rFonts w:ascii="Times New Roman" w:eastAsia="Times New Roman" w:hAnsi="Times New Roman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F7577C" w:rsidRPr="00F7577C" w:rsidRDefault="00F7577C" w:rsidP="00F7577C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Narkisim" w:hint="cs"/>
          <w:sz w:val="28"/>
          <w:szCs w:val="28"/>
          <w:rtl/>
        </w:rPr>
      </w:pPr>
    </w:p>
    <w:p w:rsidR="000305D0" w:rsidRDefault="000305D0"/>
    <w:sectPr w:rsidR="000305D0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577C"/>
    <w:rsid w:val="000305D0"/>
    <w:rsid w:val="00AB4DA5"/>
    <w:rsid w:val="00F75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290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1</cp:revision>
  <dcterms:created xsi:type="dcterms:W3CDTF">2015-05-18T08:25:00Z</dcterms:created>
  <dcterms:modified xsi:type="dcterms:W3CDTF">2015-05-18T08:25:00Z</dcterms:modified>
</cp:coreProperties>
</file>